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EDA1" w14:textId="77777777" w:rsidR="0028161D" w:rsidRDefault="0028161D" w:rsidP="0028161D">
      <w:pPr>
        <w:rPr>
          <w:rFonts w:ascii="Times New Roman" w:hAnsi="Times New Roman" w:cs="Times New Roman"/>
          <w:b/>
          <w:bCs/>
          <w:u w:val="single"/>
        </w:rPr>
      </w:pPr>
    </w:p>
    <w:p w14:paraId="4A8A1AA9" w14:textId="34E6B031" w:rsidR="0028161D" w:rsidRPr="00706152" w:rsidRDefault="0028161D" w:rsidP="0028161D">
      <w:pPr>
        <w:jc w:val="center"/>
        <w:rPr>
          <w:rFonts w:ascii="Times New Roman" w:hAnsi="Times New Roman" w:cs="Times New Roman"/>
          <w:b/>
          <w:bCs/>
          <w:sz w:val="52"/>
          <w:szCs w:val="52"/>
        </w:rPr>
      </w:pPr>
      <w:r w:rsidRPr="00706152">
        <w:rPr>
          <w:rFonts w:ascii="Times New Roman" w:hAnsi="Times New Roman" w:cs="Times New Roman"/>
          <w:b/>
          <w:bCs/>
          <w:sz w:val="52"/>
          <w:szCs w:val="52"/>
        </w:rPr>
        <w:t>SST</w:t>
      </w:r>
      <w:r w:rsidR="00706152" w:rsidRPr="00706152">
        <w:rPr>
          <w:rFonts w:ascii="Times New Roman" w:hAnsi="Times New Roman" w:cs="Times New Roman"/>
          <w:b/>
          <w:bCs/>
          <w:sz w:val="52"/>
          <w:szCs w:val="52"/>
        </w:rPr>
        <w:t xml:space="preserve"> (Sauveteur Secouriste du Travail)</w:t>
      </w:r>
    </w:p>
    <w:p w14:paraId="18D46DA2" w14:textId="77777777" w:rsidR="00706152" w:rsidRDefault="00706152" w:rsidP="0028161D">
      <w:pPr>
        <w:rPr>
          <w:rFonts w:ascii="Times New Roman" w:hAnsi="Times New Roman" w:cs="Times New Roman"/>
          <w:b/>
          <w:bCs/>
          <w:u w:val="single"/>
        </w:rPr>
      </w:pPr>
    </w:p>
    <w:p w14:paraId="1051CE2C" w14:textId="11021B0D" w:rsidR="0028161D" w:rsidRPr="0028161D" w:rsidRDefault="0028161D" w:rsidP="0028161D">
      <w:pPr>
        <w:rPr>
          <w:rFonts w:ascii="Times New Roman" w:hAnsi="Times New Roman" w:cs="Times New Roman"/>
        </w:rPr>
      </w:pPr>
      <w:r w:rsidRPr="0028161D">
        <w:rPr>
          <w:rFonts w:ascii="Times New Roman" w:hAnsi="Times New Roman" w:cs="Times New Roman"/>
          <w:b/>
          <w:bCs/>
          <w:u w:val="single"/>
        </w:rPr>
        <w:t>Objectifs de la formation SST :</w:t>
      </w:r>
    </w:p>
    <w:p w14:paraId="2D5F2835" w14:textId="77777777" w:rsidR="0028161D" w:rsidRPr="0028161D" w:rsidRDefault="0028161D" w:rsidP="0028161D">
      <w:pPr>
        <w:numPr>
          <w:ilvl w:val="0"/>
          <w:numId w:val="1"/>
        </w:numPr>
        <w:rPr>
          <w:rFonts w:ascii="Times New Roman" w:hAnsi="Times New Roman" w:cs="Times New Roman"/>
        </w:rPr>
      </w:pPr>
      <w:r w:rsidRPr="0028161D">
        <w:rPr>
          <w:rFonts w:ascii="Times New Roman" w:hAnsi="Times New Roman" w:cs="Times New Roman"/>
        </w:rPr>
        <w:t>Maîtriser la conduite à tenir et les gestes de premiers secours (protéger et mettre en sécurité la personne accidentée, réagir face à un saignement abondant ou étouffement, utiliser un défibrillateur ...).</w:t>
      </w:r>
    </w:p>
    <w:p w14:paraId="369631E7" w14:textId="77777777" w:rsidR="0028161D" w:rsidRPr="0028161D" w:rsidRDefault="0028161D" w:rsidP="0028161D">
      <w:pPr>
        <w:numPr>
          <w:ilvl w:val="0"/>
          <w:numId w:val="1"/>
        </w:numPr>
        <w:rPr>
          <w:rFonts w:ascii="Times New Roman" w:hAnsi="Times New Roman" w:cs="Times New Roman"/>
        </w:rPr>
      </w:pPr>
      <w:r w:rsidRPr="0028161D">
        <w:rPr>
          <w:rFonts w:ascii="Times New Roman" w:hAnsi="Times New Roman" w:cs="Times New Roman"/>
        </w:rPr>
        <w:t>Savoir alerter dans ou à l'extérieur de l'entreprise.</w:t>
      </w:r>
    </w:p>
    <w:p w14:paraId="3B052AAF" w14:textId="77777777" w:rsidR="0028161D" w:rsidRPr="0028161D" w:rsidRDefault="0028161D" w:rsidP="0028161D">
      <w:pPr>
        <w:numPr>
          <w:ilvl w:val="0"/>
          <w:numId w:val="1"/>
        </w:numPr>
        <w:rPr>
          <w:rFonts w:ascii="Times New Roman" w:hAnsi="Times New Roman" w:cs="Times New Roman"/>
        </w:rPr>
      </w:pPr>
      <w:r w:rsidRPr="0028161D">
        <w:rPr>
          <w:rFonts w:ascii="Times New Roman" w:hAnsi="Times New Roman" w:cs="Times New Roman"/>
        </w:rPr>
        <w:t>Repérer les situations dangereuses dans son entreprise et savoir à qui et comment relayer ces informations.</w:t>
      </w:r>
    </w:p>
    <w:p w14:paraId="50434527" w14:textId="77777777" w:rsidR="0028161D" w:rsidRDefault="0028161D" w:rsidP="0028161D">
      <w:pPr>
        <w:numPr>
          <w:ilvl w:val="0"/>
          <w:numId w:val="1"/>
        </w:numPr>
        <w:rPr>
          <w:rFonts w:ascii="Times New Roman" w:hAnsi="Times New Roman" w:cs="Times New Roman"/>
        </w:rPr>
      </w:pPr>
      <w:r w:rsidRPr="0028161D">
        <w:rPr>
          <w:rFonts w:ascii="Times New Roman" w:hAnsi="Times New Roman" w:cs="Times New Roman"/>
        </w:rPr>
        <w:t xml:space="preserve">Participer éventuellement à la mise en </w:t>
      </w:r>
      <w:proofErr w:type="spellStart"/>
      <w:r w:rsidRPr="0028161D">
        <w:rPr>
          <w:rFonts w:ascii="Times New Roman" w:hAnsi="Times New Roman" w:cs="Times New Roman"/>
        </w:rPr>
        <w:t>oeuvre</w:t>
      </w:r>
      <w:proofErr w:type="spellEnd"/>
      <w:r w:rsidRPr="0028161D">
        <w:rPr>
          <w:rFonts w:ascii="Times New Roman" w:hAnsi="Times New Roman" w:cs="Times New Roman"/>
        </w:rPr>
        <w:t xml:space="preserve"> d'actions de prévention et de protection.</w:t>
      </w:r>
    </w:p>
    <w:p w14:paraId="4D4D5C12" w14:textId="7A4B7571" w:rsidR="0028161D" w:rsidRDefault="0028161D" w:rsidP="0028161D">
      <w:pPr>
        <w:rPr>
          <w:rFonts w:ascii="Times New Roman" w:hAnsi="Times New Roman" w:cs="Times New Roman"/>
          <w:b/>
          <w:bCs/>
          <w:u w:val="single"/>
        </w:rPr>
      </w:pPr>
      <w:r>
        <w:rPr>
          <w:rFonts w:ascii="Times New Roman" w:hAnsi="Times New Roman" w:cs="Times New Roman"/>
          <w:b/>
          <w:bCs/>
          <w:u w:val="single"/>
        </w:rPr>
        <w:t>Durée</w:t>
      </w:r>
      <w:r w:rsidRPr="0028161D">
        <w:rPr>
          <w:rFonts w:ascii="Times New Roman" w:hAnsi="Times New Roman" w:cs="Times New Roman"/>
          <w:b/>
          <w:bCs/>
          <w:u w:val="single"/>
        </w:rPr>
        <w:t xml:space="preserve"> :</w:t>
      </w:r>
      <w:r>
        <w:rPr>
          <w:rFonts w:ascii="Times New Roman" w:hAnsi="Times New Roman" w:cs="Times New Roman"/>
          <w:b/>
          <w:bCs/>
          <w:u w:val="single"/>
        </w:rPr>
        <w:t xml:space="preserve"> </w:t>
      </w:r>
    </w:p>
    <w:p w14:paraId="136C1435" w14:textId="4797EF06" w:rsidR="0028161D" w:rsidRDefault="0028161D" w:rsidP="0028161D">
      <w:pPr>
        <w:pStyle w:val="Paragraphedeliste"/>
        <w:numPr>
          <w:ilvl w:val="0"/>
          <w:numId w:val="11"/>
        </w:numPr>
        <w:rPr>
          <w:rFonts w:ascii="Times New Roman" w:hAnsi="Times New Roman" w:cs="Times New Roman"/>
        </w:rPr>
      </w:pPr>
      <w:r>
        <w:rPr>
          <w:rFonts w:ascii="Times New Roman" w:hAnsi="Times New Roman" w:cs="Times New Roman"/>
        </w:rPr>
        <w:t>2 jours soit 14h</w:t>
      </w:r>
    </w:p>
    <w:p w14:paraId="780F70A6" w14:textId="5E98D827" w:rsidR="0028161D" w:rsidRDefault="0028161D" w:rsidP="0028161D">
      <w:pPr>
        <w:rPr>
          <w:rFonts w:ascii="Times New Roman" w:hAnsi="Times New Roman" w:cs="Times New Roman"/>
          <w:b/>
          <w:bCs/>
          <w:u w:val="single"/>
        </w:rPr>
      </w:pPr>
      <w:r>
        <w:rPr>
          <w:rFonts w:ascii="Times New Roman" w:hAnsi="Times New Roman" w:cs="Times New Roman"/>
          <w:b/>
          <w:bCs/>
          <w:u w:val="single"/>
        </w:rPr>
        <w:t>Public</w:t>
      </w:r>
      <w:r w:rsidRPr="0028161D">
        <w:rPr>
          <w:rFonts w:ascii="Times New Roman" w:hAnsi="Times New Roman" w:cs="Times New Roman"/>
          <w:b/>
          <w:bCs/>
          <w:u w:val="single"/>
        </w:rPr>
        <w:t xml:space="preserve"> : </w:t>
      </w:r>
    </w:p>
    <w:p w14:paraId="00525726" w14:textId="4482AE62" w:rsidR="0028161D" w:rsidRPr="0028161D" w:rsidRDefault="0028161D" w:rsidP="0028161D">
      <w:pPr>
        <w:pStyle w:val="Paragraphedeliste"/>
        <w:numPr>
          <w:ilvl w:val="0"/>
          <w:numId w:val="11"/>
        </w:numPr>
        <w:rPr>
          <w:rFonts w:ascii="Times New Roman" w:hAnsi="Times New Roman" w:cs="Times New Roman"/>
        </w:rPr>
      </w:pPr>
      <w:r w:rsidRPr="0028161D">
        <w:rPr>
          <w:rFonts w:ascii="Times New Roman" w:hAnsi="Times New Roman" w:cs="Times New Roman"/>
        </w:rPr>
        <w:t xml:space="preserve">Tous public </w:t>
      </w:r>
      <w:r>
        <w:rPr>
          <w:rFonts w:ascii="Times New Roman" w:hAnsi="Times New Roman" w:cs="Times New Roman"/>
        </w:rPr>
        <w:t>sachant lire et écrire</w:t>
      </w:r>
    </w:p>
    <w:p w14:paraId="69897C88" w14:textId="64EA1ACF" w:rsidR="0028161D" w:rsidRPr="0028161D" w:rsidRDefault="0028161D" w:rsidP="0028161D">
      <w:pPr>
        <w:rPr>
          <w:rFonts w:ascii="Times New Roman" w:hAnsi="Times New Roman" w:cs="Times New Roman"/>
        </w:rPr>
      </w:pPr>
    </w:p>
    <w:p w14:paraId="42E7AFBA" w14:textId="77777777" w:rsidR="0028161D" w:rsidRPr="0028161D" w:rsidRDefault="0028161D" w:rsidP="0028161D">
      <w:pPr>
        <w:ind w:left="720"/>
        <w:rPr>
          <w:rFonts w:ascii="Times New Roman" w:hAnsi="Times New Roman" w:cs="Times New Roman"/>
        </w:rPr>
      </w:pPr>
    </w:p>
    <w:p w14:paraId="3FC0D13E" w14:textId="77777777" w:rsidR="0028161D" w:rsidRPr="0028161D" w:rsidRDefault="0028161D" w:rsidP="0028161D">
      <w:pPr>
        <w:rPr>
          <w:rFonts w:ascii="Times New Roman" w:hAnsi="Times New Roman" w:cs="Times New Roman"/>
        </w:rPr>
      </w:pPr>
      <w:r w:rsidRPr="0028161D">
        <w:rPr>
          <w:rFonts w:ascii="Times New Roman" w:hAnsi="Times New Roman" w:cs="Times New Roman"/>
        </w:rPr>
        <w:pict w14:anchorId="1158A22A">
          <v:rect id="_x0000_i1031" style="width:0;height:1.5pt" o:hralign="center" o:hrstd="t" o:hr="t" fillcolor="#a0a0a0" stroked="f"/>
        </w:pict>
      </w:r>
    </w:p>
    <w:p w14:paraId="63281CD3" w14:textId="77777777" w:rsidR="0028161D" w:rsidRPr="0028161D" w:rsidRDefault="0028161D" w:rsidP="0028161D">
      <w:pPr>
        <w:rPr>
          <w:rFonts w:ascii="Times New Roman" w:hAnsi="Times New Roman" w:cs="Times New Roman"/>
        </w:rPr>
      </w:pPr>
      <w:r w:rsidRPr="0028161D">
        <w:rPr>
          <w:rFonts w:ascii="Times New Roman" w:hAnsi="Times New Roman" w:cs="Times New Roman"/>
          <w:b/>
          <w:bCs/>
          <w:u w:val="single"/>
        </w:rPr>
        <w:t>Programme de la formation SST :</w:t>
      </w:r>
    </w:p>
    <w:p w14:paraId="14E6BAAC" w14:textId="77777777" w:rsidR="0028161D" w:rsidRPr="0028161D" w:rsidRDefault="0028161D" w:rsidP="0028161D">
      <w:pPr>
        <w:rPr>
          <w:rFonts w:ascii="Times New Roman" w:hAnsi="Times New Roman" w:cs="Times New Roman"/>
        </w:rPr>
      </w:pPr>
      <w:r w:rsidRPr="0028161D">
        <w:rPr>
          <w:rFonts w:ascii="Times New Roman" w:hAnsi="Times New Roman" w:cs="Times New Roman"/>
          <w:b/>
          <w:bCs/>
        </w:rPr>
        <w:t>1. Le Sauvetage secourisme du travail (SST)</w:t>
      </w:r>
    </w:p>
    <w:p w14:paraId="72942129" w14:textId="77777777" w:rsidR="0028161D" w:rsidRPr="0028161D" w:rsidRDefault="0028161D" w:rsidP="0028161D">
      <w:pPr>
        <w:numPr>
          <w:ilvl w:val="0"/>
          <w:numId w:val="2"/>
        </w:numPr>
        <w:rPr>
          <w:rFonts w:ascii="Times New Roman" w:hAnsi="Times New Roman" w:cs="Times New Roman"/>
        </w:rPr>
      </w:pPr>
      <w:r w:rsidRPr="0028161D">
        <w:rPr>
          <w:rFonts w:ascii="Times New Roman" w:hAnsi="Times New Roman" w:cs="Times New Roman"/>
        </w:rPr>
        <w:t>Les accidents du travail dans l'établissement ou dans la branche professionnelle.</w:t>
      </w:r>
    </w:p>
    <w:p w14:paraId="37C92971" w14:textId="77777777" w:rsidR="0028161D" w:rsidRPr="0028161D" w:rsidRDefault="0028161D" w:rsidP="0028161D">
      <w:pPr>
        <w:numPr>
          <w:ilvl w:val="0"/>
          <w:numId w:val="2"/>
        </w:numPr>
        <w:rPr>
          <w:rFonts w:ascii="Times New Roman" w:hAnsi="Times New Roman" w:cs="Times New Roman"/>
        </w:rPr>
      </w:pPr>
      <w:r w:rsidRPr="0028161D">
        <w:rPr>
          <w:rFonts w:ascii="Times New Roman" w:hAnsi="Times New Roman" w:cs="Times New Roman"/>
        </w:rPr>
        <w:t>Qu'</w:t>
      </w:r>
      <w:proofErr w:type="spellStart"/>
      <w:r w:rsidRPr="0028161D">
        <w:rPr>
          <w:rFonts w:ascii="Times New Roman" w:hAnsi="Times New Roman" w:cs="Times New Roman"/>
        </w:rPr>
        <w:t>est ce</w:t>
      </w:r>
      <w:proofErr w:type="spellEnd"/>
      <w:r w:rsidRPr="0028161D">
        <w:rPr>
          <w:rFonts w:ascii="Times New Roman" w:hAnsi="Times New Roman" w:cs="Times New Roman"/>
        </w:rPr>
        <w:t xml:space="preserve"> qu'un sauveteur secouriste du travail (SST) ?</w:t>
      </w:r>
    </w:p>
    <w:p w14:paraId="3B479E28" w14:textId="77777777" w:rsidR="0028161D" w:rsidRPr="0028161D" w:rsidRDefault="0028161D" w:rsidP="0028161D">
      <w:pPr>
        <w:numPr>
          <w:ilvl w:val="0"/>
          <w:numId w:val="2"/>
        </w:numPr>
        <w:rPr>
          <w:rFonts w:ascii="Times New Roman" w:hAnsi="Times New Roman" w:cs="Times New Roman"/>
        </w:rPr>
      </w:pPr>
      <w:r w:rsidRPr="0028161D">
        <w:rPr>
          <w:rFonts w:ascii="Times New Roman" w:hAnsi="Times New Roman" w:cs="Times New Roman"/>
        </w:rPr>
        <w:t>Intérêt de la prévention des risques professionnels.</w:t>
      </w:r>
    </w:p>
    <w:p w14:paraId="458B30A9" w14:textId="77777777" w:rsidR="0028161D" w:rsidRPr="0028161D" w:rsidRDefault="0028161D" w:rsidP="0028161D">
      <w:pPr>
        <w:numPr>
          <w:ilvl w:val="0"/>
          <w:numId w:val="2"/>
        </w:numPr>
        <w:rPr>
          <w:rFonts w:ascii="Times New Roman" w:hAnsi="Times New Roman" w:cs="Times New Roman"/>
        </w:rPr>
      </w:pPr>
      <w:r w:rsidRPr="0028161D">
        <w:rPr>
          <w:rFonts w:ascii="Times New Roman" w:hAnsi="Times New Roman" w:cs="Times New Roman"/>
        </w:rPr>
        <w:t>La réglementation en matière de formation et d'intervention du SST.</w:t>
      </w:r>
    </w:p>
    <w:p w14:paraId="07D68BDB" w14:textId="77777777" w:rsidR="0028161D" w:rsidRPr="0028161D" w:rsidRDefault="0028161D" w:rsidP="0028161D">
      <w:pPr>
        <w:numPr>
          <w:ilvl w:val="0"/>
          <w:numId w:val="2"/>
        </w:numPr>
        <w:rPr>
          <w:rFonts w:ascii="Times New Roman" w:hAnsi="Times New Roman" w:cs="Times New Roman"/>
        </w:rPr>
      </w:pPr>
      <w:r w:rsidRPr="0028161D">
        <w:rPr>
          <w:rFonts w:ascii="Times New Roman" w:hAnsi="Times New Roman" w:cs="Times New Roman"/>
        </w:rPr>
        <w:t>Présentation de la formation SST.</w:t>
      </w:r>
    </w:p>
    <w:p w14:paraId="4CBFF679" w14:textId="77777777" w:rsidR="0028161D" w:rsidRPr="0028161D" w:rsidRDefault="0028161D" w:rsidP="0028161D">
      <w:pPr>
        <w:rPr>
          <w:rFonts w:ascii="Times New Roman" w:hAnsi="Times New Roman" w:cs="Times New Roman"/>
        </w:rPr>
      </w:pPr>
      <w:r w:rsidRPr="0028161D">
        <w:rPr>
          <w:rFonts w:ascii="Times New Roman" w:hAnsi="Times New Roman" w:cs="Times New Roman"/>
          <w:b/>
          <w:bCs/>
        </w:rPr>
        <w:t>2. Rechercher les dangers persistants pour protéger</w:t>
      </w:r>
    </w:p>
    <w:p w14:paraId="7B5F5659" w14:textId="77777777" w:rsidR="0028161D" w:rsidRPr="0028161D" w:rsidRDefault="0028161D" w:rsidP="0028161D">
      <w:pPr>
        <w:numPr>
          <w:ilvl w:val="0"/>
          <w:numId w:val="3"/>
        </w:numPr>
        <w:rPr>
          <w:rFonts w:ascii="Times New Roman" w:hAnsi="Times New Roman" w:cs="Times New Roman"/>
        </w:rPr>
      </w:pPr>
      <w:r w:rsidRPr="0028161D">
        <w:rPr>
          <w:rFonts w:ascii="Times New Roman" w:hAnsi="Times New Roman" w:cs="Times New Roman"/>
        </w:rPr>
        <w:t>Formation générale à la prévention.</w:t>
      </w:r>
    </w:p>
    <w:p w14:paraId="13807EBC" w14:textId="77777777" w:rsidR="0028161D" w:rsidRPr="0028161D" w:rsidRDefault="0028161D" w:rsidP="0028161D">
      <w:pPr>
        <w:numPr>
          <w:ilvl w:val="1"/>
          <w:numId w:val="3"/>
        </w:numPr>
        <w:rPr>
          <w:rFonts w:ascii="Times New Roman" w:hAnsi="Times New Roman" w:cs="Times New Roman"/>
        </w:rPr>
      </w:pPr>
      <w:r w:rsidRPr="0028161D">
        <w:rPr>
          <w:rFonts w:ascii="Times New Roman" w:hAnsi="Times New Roman" w:cs="Times New Roman"/>
        </w:rPr>
        <w:t xml:space="preserve">Connaître le mécanisme de l'accident : appréhender les concepts de danger, situation dangereuse, phénomène dangereux, dommage, </w:t>
      </w:r>
      <w:proofErr w:type="gramStart"/>
      <w:r w:rsidRPr="0028161D">
        <w:rPr>
          <w:rFonts w:ascii="Times New Roman" w:hAnsi="Times New Roman" w:cs="Times New Roman"/>
        </w:rPr>
        <w:t>risque,...</w:t>
      </w:r>
      <w:proofErr w:type="gramEnd"/>
    </w:p>
    <w:p w14:paraId="438AA313" w14:textId="77777777" w:rsidR="0028161D" w:rsidRPr="0028161D" w:rsidRDefault="0028161D" w:rsidP="0028161D">
      <w:pPr>
        <w:numPr>
          <w:ilvl w:val="1"/>
          <w:numId w:val="3"/>
        </w:numPr>
        <w:rPr>
          <w:rFonts w:ascii="Times New Roman" w:hAnsi="Times New Roman" w:cs="Times New Roman"/>
        </w:rPr>
      </w:pPr>
      <w:r w:rsidRPr="0028161D">
        <w:rPr>
          <w:rFonts w:ascii="Times New Roman" w:hAnsi="Times New Roman" w:cs="Times New Roman"/>
        </w:rPr>
        <w:t>Connaître les principes de base de la prévention.</w:t>
      </w:r>
    </w:p>
    <w:p w14:paraId="389EF342" w14:textId="77777777" w:rsidR="0028161D" w:rsidRPr="0028161D" w:rsidRDefault="0028161D" w:rsidP="0028161D">
      <w:pPr>
        <w:numPr>
          <w:ilvl w:val="1"/>
          <w:numId w:val="3"/>
        </w:numPr>
        <w:rPr>
          <w:rFonts w:ascii="Times New Roman" w:hAnsi="Times New Roman" w:cs="Times New Roman"/>
        </w:rPr>
      </w:pPr>
      <w:r w:rsidRPr="0028161D">
        <w:rPr>
          <w:rFonts w:ascii="Times New Roman" w:hAnsi="Times New Roman" w:cs="Times New Roman"/>
        </w:rPr>
        <w:lastRenderedPageBreak/>
        <w:t>Rendre le SST capable de protéger en utilisant les notions développées dans la législation actuelle relative à l'évaluation des risques.</w:t>
      </w:r>
    </w:p>
    <w:p w14:paraId="44E6FF45" w14:textId="77777777" w:rsidR="0028161D" w:rsidRPr="0028161D" w:rsidRDefault="0028161D" w:rsidP="0028161D">
      <w:pPr>
        <w:numPr>
          <w:ilvl w:val="0"/>
          <w:numId w:val="3"/>
        </w:numPr>
        <w:rPr>
          <w:rFonts w:ascii="Times New Roman" w:hAnsi="Times New Roman" w:cs="Times New Roman"/>
        </w:rPr>
      </w:pPr>
      <w:r w:rsidRPr="0028161D">
        <w:rPr>
          <w:rFonts w:ascii="Times New Roman" w:hAnsi="Times New Roman" w:cs="Times New Roman"/>
        </w:rPr>
        <w:t>Face à une situation d’accident du travail, le sauveteur secouriste du travail doit être capable de :</w:t>
      </w:r>
    </w:p>
    <w:p w14:paraId="6CDBE12A" w14:textId="77777777" w:rsidR="0028161D" w:rsidRPr="0028161D" w:rsidRDefault="0028161D" w:rsidP="0028161D">
      <w:pPr>
        <w:numPr>
          <w:ilvl w:val="1"/>
          <w:numId w:val="3"/>
        </w:numPr>
        <w:rPr>
          <w:rFonts w:ascii="Times New Roman" w:hAnsi="Times New Roman" w:cs="Times New Roman"/>
        </w:rPr>
      </w:pPr>
      <w:r w:rsidRPr="0028161D">
        <w:rPr>
          <w:rFonts w:ascii="Times New Roman" w:hAnsi="Times New Roman" w:cs="Times New Roman"/>
        </w:rPr>
        <w:t>Connaitre l'alerte aux populations.</w:t>
      </w:r>
    </w:p>
    <w:p w14:paraId="4A5A0610" w14:textId="77777777" w:rsidR="0028161D" w:rsidRPr="0028161D" w:rsidRDefault="0028161D" w:rsidP="0028161D">
      <w:pPr>
        <w:numPr>
          <w:ilvl w:val="1"/>
          <w:numId w:val="3"/>
        </w:numPr>
        <w:rPr>
          <w:rFonts w:ascii="Times New Roman" w:hAnsi="Times New Roman" w:cs="Times New Roman"/>
        </w:rPr>
      </w:pPr>
      <w:r w:rsidRPr="0028161D">
        <w:rPr>
          <w:rFonts w:ascii="Times New Roman" w:hAnsi="Times New Roman" w:cs="Times New Roman"/>
        </w:rPr>
        <w:t>Identifier les dangers réels ou supposés dans la situation concernée.</w:t>
      </w:r>
    </w:p>
    <w:p w14:paraId="7AA76CC0" w14:textId="77777777" w:rsidR="0028161D" w:rsidRPr="0028161D" w:rsidRDefault="0028161D" w:rsidP="0028161D">
      <w:pPr>
        <w:numPr>
          <w:ilvl w:val="0"/>
          <w:numId w:val="4"/>
        </w:numPr>
        <w:rPr>
          <w:rFonts w:ascii="Times New Roman" w:hAnsi="Times New Roman" w:cs="Times New Roman"/>
        </w:rPr>
      </w:pPr>
      <w:r w:rsidRPr="0028161D">
        <w:rPr>
          <w:rFonts w:ascii="Times New Roman" w:hAnsi="Times New Roman" w:cs="Times New Roman"/>
        </w:rPr>
        <w:t>Reconnaître, sans s'exposer lui-même, les dangers persistants éventuels qui menacent la victime de l'accident et/ou son environnement.</w:t>
      </w:r>
    </w:p>
    <w:p w14:paraId="0403F2E5" w14:textId="77777777" w:rsidR="0028161D" w:rsidRPr="0028161D" w:rsidRDefault="0028161D" w:rsidP="0028161D">
      <w:pPr>
        <w:numPr>
          <w:ilvl w:val="1"/>
          <w:numId w:val="4"/>
        </w:numPr>
        <w:rPr>
          <w:rFonts w:ascii="Times New Roman" w:hAnsi="Times New Roman" w:cs="Times New Roman"/>
        </w:rPr>
      </w:pPr>
      <w:r w:rsidRPr="0028161D">
        <w:rPr>
          <w:rFonts w:ascii="Times New Roman" w:hAnsi="Times New Roman" w:cs="Times New Roman"/>
        </w:rPr>
        <w:t>Identifier les dangers dans la situation concernée.</w:t>
      </w:r>
    </w:p>
    <w:p w14:paraId="2689F975" w14:textId="77777777" w:rsidR="0028161D" w:rsidRPr="0028161D" w:rsidRDefault="0028161D" w:rsidP="0028161D">
      <w:pPr>
        <w:numPr>
          <w:ilvl w:val="1"/>
          <w:numId w:val="4"/>
        </w:numPr>
        <w:rPr>
          <w:rFonts w:ascii="Times New Roman" w:hAnsi="Times New Roman" w:cs="Times New Roman"/>
        </w:rPr>
      </w:pPr>
      <w:r w:rsidRPr="0028161D">
        <w:rPr>
          <w:rFonts w:ascii="Times New Roman" w:hAnsi="Times New Roman" w:cs="Times New Roman"/>
        </w:rPr>
        <w:t>Repérer les personnes qui pourraient être exposées aux dangers identifiés.</w:t>
      </w:r>
    </w:p>
    <w:p w14:paraId="1633D52C" w14:textId="77777777" w:rsidR="0028161D" w:rsidRPr="0028161D" w:rsidRDefault="0028161D" w:rsidP="0028161D">
      <w:pPr>
        <w:numPr>
          <w:ilvl w:val="1"/>
          <w:numId w:val="4"/>
        </w:numPr>
        <w:rPr>
          <w:rFonts w:ascii="Times New Roman" w:hAnsi="Times New Roman" w:cs="Times New Roman"/>
        </w:rPr>
      </w:pPr>
      <w:r w:rsidRPr="0028161D">
        <w:rPr>
          <w:rFonts w:ascii="Times New Roman" w:hAnsi="Times New Roman" w:cs="Times New Roman"/>
        </w:rPr>
        <w:t>Imaginer, sous forme de scénarios simples, à partir des éléments matériels observés et des informations recueillies, les circonstances dans lesquelles pourraient se concrétiser les accidents liés aux dangers identifiés.</w:t>
      </w:r>
    </w:p>
    <w:p w14:paraId="5D85C064" w14:textId="77777777" w:rsidR="0028161D" w:rsidRPr="0028161D" w:rsidRDefault="0028161D" w:rsidP="0028161D">
      <w:pPr>
        <w:numPr>
          <w:ilvl w:val="0"/>
          <w:numId w:val="4"/>
        </w:numPr>
        <w:rPr>
          <w:rFonts w:ascii="Times New Roman" w:hAnsi="Times New Roman" w:cs="Times New Roman"/>
        </w:rPr>
      </w:pPr>
      <w:r w:rsidRPr="0028161D">
        <w:rPr>
          <w:rFonts w:ascii="Times New Roman" w:hAnsi="Times New Roman" w:cs="Times New Roman"/>
        </w:rPr>
        <w:t>Supprimer ou isoler le danger ou soustraire la victime au danger sans s'exposer lui-même.</w:t>
      </w:r>
    </w:p>
    <w:p w14:paraId="6F329A23" w14:textId="77777777" w:rsidR="0028161D" w:rsidRPr="0028161D" w:rsidRDefault="0028161D" w:rsidP="0028161D">
      <w:pPr>
        <w:numPr>
          <w:ilvl w:val="1"/>
          <w:numId w:val="4"/>
        </w:numPr>
        <w:rPr>
          <w:rFonts w:ascii="Times New Roman" w:hAnsi="Times New Roman" w:cs="Times New Roman"/>
        </w:rPr>
      </w:pPr>
      <w:r w:rsidRPr="0028161D">
        <w:rPr>
          <w:rFonts w:ascii="Times New Roman" w:hAnsi="Times New Roman" w:cs="Times New Roman"/>
        </w:rPr>
        <w:t>Définir les actions à réaliser permettant la suppression du (des) dangers identifié(s).</w:t>
      </w:r>
    </w:p>
    <w:p w14:paraId="03501A71" w14:textId="77777777" w:rsidR="0028161D" w:rsidRPr="0028161D" w:rsidRDefault="0028161D" w:rsidP="0028161D">
      <w:pPr>
        <w:numPr>
          <w:ilvl w:val="1"/>
          <w:numId w:val="4"/>
        </w:numPr>
        <w:rPr>
          <w:rFonts w:ascii="Times New Roman" w:hAnsi="Times New Roman" w:cs="Times New Roman"/>
        </w:rPr>
      </w:pPr>
      <w:r w:rsidRPr="0028161D">
        <w:rPr>
          <w:rFonts w:ascii="Times New Roman" w:hAnsi="Times New Roman" w:cs="Times New Roman"/>
        </w:rPr>
        <w:t xml:space="preserve">Repérer </w:t>
      </w:r>
      <w:proofErr w:type="gramStart"/>
      <w:r w:rsidRPr="0028161D">
        <w:rPr>
          <w:rFonts w:ascii="Times New Roman" w:hAnsi="Times New Roman" w:cs="Times New Roman"/>
        </w:rPr>
        <w:t>les  matériels</w:t>
      </w:r>
      <w:proofErr w:type="gramEnd"/>
      <w:r w:rsidRPr="0028161D">
        <w:rPr>
          <w:rFonts w:ascii="Times New Roman" w:hAnsi="Times New Roman" w:cs="Times New Roman"/>
        </w:rPr>
        <w:t xml:space="preserve"> spécifiques permettant cette suppression.</w:t>
      </w:r>
    </w:p>
    <w:p w14:paraId="33131FEB" w14:textId="77777777" w:rsidR="0028161D" w:rsidRPr="0028161D" w:rsidRDefault="0028161D" w:rsidP="0028161D">
      <w:pPr>
        <w:numPr>
          <w:ilvl w:val="1"/>
          <w:numId w:val="4"/>
        </w:numPr>
        <w:rPr>
          <w:rFonts w:ascii="Times New Roman" w:hAnsi="Times New Roman" w:cs="Times New Roman"/>
        </w:rPr>
      </w:pPr>
      <w:r w:rsidRPr="0028161D">
        <w:rPr>
          <w:rFonts w:ascii="Times New Roman" w:hAnsi="Times New Roman" w:cs="Times New Roman"/>
        </w:rPr>
        <w:t xml:space="preserve">Assurer ou faire assurer, par la personne la plus apte et pour une suppression permanente, la mise en </w:t>
      </w:r>
      <w:proofErr w:type="spellStart"/>
      <w:r w:rsidRPr="0028161D">
        <w:rPr>
          <w:rFonts w:ascii="Times New Roman" w:hAnsi="Times New Roman" w:cs="Times New Roman"/>
        </w:rPr>
        <w:t>oeuvre</w:t>
      </w:r>
      <w:proofErr w:type="spellEnd"/>
      <w:r w:rsidRPr="0028161D">
        <w:rPr>
          <w:rFonts w:ascii="Times New Roman" w:hAnsi="Times New Roman" w:cs="Times New Roman"/>
        </w:rPr>
        <w:t xml:space="preserve"> de ces matériels.</w:t>
      </w:r>
    </w:p>
    <w:p w14:paraId="7FBC3D0E" w14:textId="77777777" w:rsidR="0028161D" w:rsidRPr="0028161D" w:rsidRDefault="0028161D" w:rsidP="0028161D">
      <w:pPr>
        <w:numPr>
          <w:ilvl w:val="1"/>
          <w:numId w:val="4"/>
        </w:numPr>
        <w:rPr>
          <w:rFonts w:ascii="Times New Roman" w:hAnsi="Times New Roman" w:cs="Times New Roman"/>
        </w:rPr>
      </w:pPr>
      <w:r w:rsidRPr="0028161D">
        <w:rPr>
          <w:rFonts w:ascii="Times New Roman" w:hAnsi="Times New Roman" w:cs="Times New Roman"/>
        </w:rPr>
        <w:t>Faire en sorte de rendre impossible, lorsque la suppression du danger identifié ne peut être envisagée de manière réaliste, l'exposition de quiconque à ce danger.</w:t>
      </w:r>
    </w:p>
    <w:p w14:paraId="737F4C40" w14:textId="77777777" w:rsidR="0028161D" w:rsidRPr="0028161D" w:rsidRDefault="0028161D" w:rsidP="0028161D">
      <w:pPr>
        <w:numPr>
          <w:ilvl w:val="1"/>
          <w:numId w:val="4"/>
        </w:numPr>
        <w:rPr>
          <w:rFonts w:ascii="Times New Roman" w:hAnsi="Times New Roman" w:cs="Times New Roman"/>
        </w:rPr>
      </w:pPr>
      <w:r w:rsidRPr="0028161D">
        <w:rPr>
          <w:rFonts w:ascii="Times New Roman" w:hAnsi="Times New Roman" w:cs="Times New Roman"/>
        </w:rPr>
        <w:t>En cas d'impossibilité de suppression ou d'isolement du (des) danger(s) identifié(s), reconnaître les situations dans lesquelles il pourra, sans danger pour lui-même, dégager la victime.</w:t>
      </w:r>
    </w:p>
    <w:p w14:paraId="759D315A" w14:textId="77777777" w:rsidR="0028161D" w:rsidRPr="0028161D" w:rsidRDefault="0028161D" w:rsidP="0028161D">
      <w:pPr>
        <w:rPr>
          <w:rFonts w:ascii="Times New Roman" w:hAnsi="Times New Roman" w:cs="Times New Roman"/>
        </w:rPr>
      </w:pPr>
      <w:r w:rsidRPr="0028161D">
        <w:rPr>
          <w:rFonts w:ascii="Times New Roman" w:hAnsi="Times New Roman" w:cs="Times New Roman"/>
          <w:b/>
          <w:bCs/>
        </w:rPr>
        <w:t>3. De protéger à prévenir</w:t>
      </w:r>
    </w:p>
    <w:p w14:paraId="2A7B3E83" w14:textId="77777777" w:rsidR="0028161D" w:rsidRPr="0028161D" w:rsidRDefault="0028161D" w:rsidP="0028161D">
      <w:pPr>
        <w:rPr>
          <w:rFonts w:ascii="Times New Roman" w:hAnsi="Times New Roman" w:cs="Times New Roman"/>
        </w:rPr>
      </w:pPr>
      <w:r w:rsidRPr="0028161D">
        <w:rPr>
          <w:rFonts w:ascii="Times New Roman" w:hAnsi="Times New Roman" w:cs="Times New Roman"/>
        </w:rPr>
        <w:t>Cette séquence met en évidence la similitude des compétences attendus, aussi bien en matière de protection qu'en matière de prévention des accidents du travail ou des maladies professionnelles, de la part des SST. Elle doit permettre la translation de la formation à l'action protéger vers l'action prévenir. La mise en place de cette démarche est continue tout au long de la formation SST.</w:t>
      </w:r>
    </w:p>
    <w:p w14:paraId="5519E1F5" w14:textId="77777777" w:rsidR="0028161D" w:rsidRPr="0028161D" w:rsidRDefault="0028161D" w:rsidP="0028161D">
      <w:pPr>
        <w:numPr>
          <w:ilvl w:val="0"/>
          <w:numId w:val="5"/>
        </w:numPr>
        <w:rPr>
          <w:rFonts w:ascii="Times New Roman" w:hAnsi="Times New Roman" w:cs="Times New Roman"/>
        </w:rPr>
      </w:pPr>
      <w:r w:rsidRPr="0028161D">
        <w:rPr>
          <w:rFonts w:ascii="Times New Roman" w:hAnsi="Times New Roman" w:cs="Times New Roman"/>
        </w:rPr>
        <w:t>Face à une situation d’accident du travail, le sauveteur secouriste du travail doit être capable de :</w:t>
      </w:r>
    </w:p>
    <w:p w14:paraId="5CFE60F3" w14:textId="77777777" w:rsidR="0028161D" w:rsidRPr="0028161D" w:rsidRDefault="0028161D" w:rsidP="0028161D">
      <w:pPr>
        <w:numPr>
          <w:ilvl w:val="1"/>
          <w:numId w:val="5"/>
        </w:numPr>
        <w:rPr>
          <w:rFonts w:ascii="Times New Roman" w:hAnsi="Times New Roman" w:cs="Times New Roman"/>
        </w:rPr>
      </w:pPr>
      <w:r w:rsidRPr="0028161D">
        <w:rPr>
          <w:rFonts w:ascii="Times New Roman" w:hAnsi="Times New Roman" w:cs="Times New Roman"/>
        </w:rPr>
        <w:lastRenderedPageBreak/>
        <w:t xml:space="preserve">Définir les actions de prévention ou de protection à réaliser permettant la suppression de la situation dangereuse identifiée et les mettre en </w:t>
      </w:r>
      <w:proofErr w:type="spellStart"/>
      <w:r w:rsidRPr="0028161D">
        <w:rPr>
          <w:rFonts w:ascii="Times New Roman" w:hAnsi="Times New Roman" w:cs="Times New Roman"/>
        </w:rPr>
        <w:t>oeuvre</w:t>
      </w:r>
      <w:proofErr w:type="spellEnd"/>
      <w:r w:rsidRPr="0028161D">
        <w:rPr>
          <w:rFonts w:ascii="Times New Roman" w:hAnsi="Times New Roman" w:cs="Times New Roman"/>
        </w:rPr>
        <w:t xml:space="preserve"> éventuellement.</w:t>
      </w:r>
    </w:p>
    <w:p w14:paraId="25DA282A" w14:textId="77777777" w:rsidR="0028161D" w:rsidRPr="0028161D" w:rsidRDefault="0028161D" w:rsidP="0028161D">
      <w:pPr>
        <w:numPr>
          <w:ilvl w:val="1"/>
          <w:numId w:val="5"/>
        </w:numPr>
        <w:rPr>
          <w:rFonts w:ascii="Times New Roman" w:hAnsi="Times New Roman" w:cs="Times New Roman"/>
        </w:rPr>
      </w:pPr>
      <w:r w:rsidRPr="0028161D">
        <w:rPr>
          <w:rFonts w:ascii="Times New Roman" w:hAnsi="Times New Roman" w:cs="Times New Roman"/>
        </w:rPr>
        <w:t>Repérer les dangers dans une situation de travail.</w:t>
      </w:r>
    </w:p>
    <w:p w14:paraId="3D439D96" w14:textId="77777777" w:rsidR="0028161D" w:rsidRPr="0028161D" w:rsidRDefault="0028161D" w:rsidP="0028161D">
      <w:pPr>
        <w:numPr>
          <w:ilvl w:val="2"/>
          <w:numId w:val="5"/>
        </w:numPr>
        <w:rPr>
          <w:rFonts w:ascii="Times New Roman" w:hAnsi="Times New Roman" w:cs="Times New Roman"/>
        </w:rPr>
      </w:pPr>
      <w:r w:rsidRPr="0028161D">
        <w:rPr>
          <w:rFonts w:ascii="Times New Roman" w:hAnsi="Times New Roman" w:cs="Times New Roman"/>
        </w:rPr>
        <w:t>Observer l'environnement et identifier les dangers supposés dans la situation de travail concernée.</w:t>
      </w:r>
    </w:p>
    <w:p w14:paraId="66016486" w14:textId="77777777" w:rsidR="0028161D" w:rsidRPr="0028161D" w:rsidRDefault="0028161D" w:rsidP="0028161D">
      <w:pPr>
        <w:numPr>
          <w:ilvl w:val="2"/>
          <w:numId w:val="5"/>
        </w:numPr>
        <w:rPr>
          <w:rFonts w:ascii="Times New Roman" w:hAnsi="Times New Roman" w:cs="Times New Roman"/>
        </w:rPr>
      </w:pPr>
      <w:r w:rsidRPr="0028161D">
        <w:rPr>
          <w:rFonts w:ascii="Times New Roman" w:hAnsi="Times New Roman" w:cs="Times New Roman"/>
        </w:rPr>
        <w:t>Repérer les personnes qui pourraient être exposées aux dangers identifiés.</w:t>
      </w:r>
    </w:p>
    <w:p w14:paraId="5E7A4B22" w14:textId="77777777" w:rsidR="0028161D" w:rsidRPr="0028161D" w:rsidRDefault="0028161D" w:rsidP="0028161D">
      <w:pPr>
        <w:numPr>
          <w:ilvl w:val="2"/>
          <w:numId w:val="5"/>
        </w:numPr>
        <w:rPr>
          <w:rFonts w:ascii="Times New Roman" w:hAnsi="Times New Roman" w:cs="Times New Roman"/>
        </w:rPr>
      </w:pPr>
      <w:r w:rsidRPr="0028161D">
        <w:rPr>
          <w:rFonts w:ascii="Times New Roman" w:hAnsi="Times New Roman" w:cs="Times New Roman"/>
        </w:rPr>
        <w:t xml:space="preserve">Imaginer, à partir de ces observations, les circonstances dans lesquelles pourraient se concrétiser des </w:t>
      </w:r>
      <w:proofErr w:type="spellStart"/>
      <w:r w:rsidRPr="0028161D">
        <w:rPr>
          <w:rFonts w:ascii="Times New Roman" w:hAnsi="Times New Roman" w:cs="Times New Roman"/>
        </w:rPr>
        <w:t>bléssures</w:t>
      </w:r>
      <w:proofErr w:type="spellEnd"/>
      <w:r w:rsidRPr="0028161D">
        <w:rPr>
          <w:rFonts w:ascii="Times New Roman" w:hAnsi="Times New Roman" w:cs="Times New Roman"/>
        </w:rPr>
        <w:t xml:space="preserve"> ou des atteintes à la santé liées aux dangers identifiés.</w:t>
      </w:r>
    </w:p>
    <w:p w14:paraId="14A14B1E" w14:textId="77777777" w:rsidR="0028161D" w:rsidRPr="0028161D" w:rsidRDefault="0028161D" w:rsidP="0028161D">
      <w:pPr>
        <w:numPr>
          <w:ilvl w:val="1"/>
          <w:numId w:val="5"/>
        </w:numPr>
        <w:rPr>
          <w:rFonts w:ascii="Times New Roman" w:hAnsi="Times New Roman" w:cs="Times New Roman"/>
        </w:rPr>
      </w:pPr>
      <w:r w:rsidRPr="0028161D">
        <w:rPr>
          <w:rFonts w:ascii="Times New Roman" w:hAnsi="Times New Roman" w:cs="Times New Roman"/>
        </w:rPr>
        <w:t>Supprimer ou faire supprimer des dangers dans une situation de travail, dans la limite de son champ de compétence, de son autonomie et dans le respect de l'organisation de l'entreprise et des procédures spécifiques fixées en matière de prévention.</w:t>
      </w:r>
    </w:p>
    <w:p w14:paraId="0ACB89BB" w14:textId="77777777" w:rsidR="0028161D" w:rsidRPr="0028161D" w:rsidRDefault="0028161D" w:rsidP="0028161D">
      <w:pPr>
        <w:rPr>
          <w:rFonts w:ascii="Times New Roman" w:hAnsi="Times New Roman" w:cs="Times New Roman"/>
        </w:rPr>
      </w:pPr>
      <w:r w:rsidRPr="0028161D">
        <w:rPr>
          <w:rFonts w:ascii="Times New Roman" w:hAnsi="Times New Roman" w:cs="Times New Roman"/>
          <w:b/>
          <w:bCs/>
        </w:rPr>
        <w:t>4. Examiner la victime et faire alerter</w:t>
      </w:r>
    </w:p>
    <w:p w14:paraId="3D6F7784" w14:textId="77777777" w:rsidR="0028161D" w:rsidRPr="0028161D" w:rsidRDefault="0028161D" w:rsidP="0028161D">
      <w:pPr>
        <w:numPr>
          <w:ilvl w:val="0"/>
          <w:numId w:val="6"/>
        </w:numPr>
        <w:rPr>
          <w:rFonts w:ascii="Times New Roman" w:hAnsi="Times New Roman" w:cs="Times New Roman"/>
        </w:rPr>
      </w:pPr>
      <w:r w:rsidRPr="0028161D">
        <w:rPr>
          <w:rFonts w:ascii="Times New Roman" w:hAnsi="Times New Roman" w:cs="Times New Roman"/>
        </w:rPr>
        <w:t>Face à une situation d'accident du travail, le sauveteur secouriste du travail doit être capable de :</w:t>
      </w:r>
    </w:p>
    <w:p w14:paraId="7848DFB6" w14:textId="77777777" w:rsidR="0028161D" w:rsidRPr="0028161D" w:rsidRDefault="0028161D" w:rsidP="0028161D">
      <w:pPr>
        <w:numPr>
          <w:ilvl w:val="1"/>
          <w:numId w:val="6"/>
        </w:numPr>
        <w:rPr>
          <w:rFonts w:ascii="Times New Roman" w:hAnsi="Times New Roman" w:cs="Times New Roman"/>
        </w:rPr>
      </w:pPr>
      <w:r w:rsidRPr="0028161D">
        <w:rPr>
          <w:rFonts w:ascii="Times New Roman" w:hAnsi="Times New Roman" w:cs="Times New Roman"/>
        </w:rPr>
        <w:t xml:space="preserve">Examiner la ou les victimes avant et pour la mise en </w:t>
      </w:r>
      <w:proofErr w:type="spellStart"/>
      <w:r w:rsidRPr="0028161D">
        <w:rPr>
          <w:rFonts w:ascii="Times New Roman" w:hAnsi="Times New Roman" w:cs="Times New Roman"/>
        </w:rPr>
        <w:t>oeuvre</w:t>
      </w:r>
      <w:proofErr w:type="spellEnd"/>
      <w:r w:rsidRPr="0028161D">
        <w:rPr>
          <w:rFonts w:ascii="Times New Roman" w:hAnsi="Times New Roman" w:cs="Times New Roman"/>
        </w:rPr>
        <w:t xml:space="preserve"> de l'action choisie en vue du résultat à obtenir.</w:t>
      </w:r>
    </w:p>
    <w:p w14:paraId="1EBB4460" w14:textId="77777777" w:rsidR="0028161D" w:rsidRPr="0028161D" w:rsidRDefault="0028161D" w:rsidP="0028161D">
      <w:pPr>
        <w:numPr>
          <w:ilvl w:val="1"/>
          <w:numId w:val="6"/>
        </w:numPr>
        <w:rPr>
          <w:rFonts w:ascii="Times New Roman" w:hAnsi="Times New Roman" w:cs="Times New Roman"/>
        </w:rPr>
      </w:pPr>
      <w:r w:rsidRPr="0028161D">
        <w:rPr>
          <w:rFonts w:ascii="Times New Roman" w:hAnsi="Times New Roman" w:cs="Times New Roman"/>
        </w:rPr>
        <w:t>Reconnaître, suivant un ordre déterminé, la présence d'un ou de plusieurs signes indiquant que la vie de la victime est menacée.</w:t>
      </w:r>
    </w:p>
    <w:p w14:paraId="113AE913" w14:textId="77777777" w:rsidR="0028161D" w:rsidRPr="0028161D" w:rsidRDefault="0028161D" w:rsidP="0028161D">
      <w:pPr>
        <w:numPr>
          <w:ilvl w:val="1"/>
          <w:numId w:val="6"/>
        </w:numPr>
        <w:rPr>
          <w:rFonts w:ascii="Times New Roman" w:hAnsi="Times New Roman" w:cs="Times New Roman"/>
        </w:rPr>
      </w:pPr>
      <w:r w:rsidRPr="0028161D">
        <w:rPr>
          <w:rFonts w:ascii="Times New Roman" w:hAnsi="Times New Roman" w:cs="Times New Roman"/>
        </w:rPr>
        <w:t>Associer aux signes décelés les résultats à atteindre.</w:t>
      </w:r>
    </w:p>
    <w:p w14:paraId="1C0C3B59" w14:textId="77777777" w:rsidR="0028161D" w:rsidRPr="0028161D" w:rsidRDefault="0028161D" w:rsidP="0028161D">
      <w:pPr>
        <w:numPr>
          <w:ilvl w:val="1"/>
          <w:numId w:val="6"/>
        </w:numPr>
        <w:rPr>
          <w:rFonts w:ascii="Times New Roman" w:hAnsi="Times New Roman" w:cs="Times New Roman"/>
        </w:rPr>
      </w:pPr>
      <w:r w:rsidRPr="0028161D">
        <w:rPr>
          <w:rFonts w:ascii="Times New Roman" w:hAnsi="Times New Roman" w:cs="Times New Roman"/>
        </w:rPr>
        <w:t>Dans le cas où il y a manifestation de plusieurs signes, l'ordre de priorité des résultats à atteindre.</w:t>
      </w:r>
    </w:p>
    <w:p w14:paraId="1C4D76B6" w14:textId="77777777" w:rsidR="0028161D" w:rsidRPr="0028161D" w:rsidRDefault="0028161D" w:rsidP="0028161D">
      <w:pPr>
        <w:numPr>
          <w:ilvl w:val="0"/>
          <w:numId w:val="6"/>
        </w:numPr>
        <w:rPr>
          <w:rFonts w:ascii="Times New Roman" w:hAnsi="Times New Roman" w:cs="Times New Roman"/>
        </w:rPr>
      </w:pPr>
      <w:r w:rsidRPr="0028161D">
        <w:rPr>
          <w:rFonts w:ascii="Times New Roman" w:hAnsi="Times New Roman" w:cs="Times New Roman"/>
        </w:rPr>
        <w:t>Faire alerter, ou alerter en fonction de l'organisation des secours dans l'entreprise.</w:t>
      </w:r>
    </w:p>
    <w:p w14:paraId="62CFF27E" w14:textId="77777777" w:rsidR="0028161D" w:rsidRPr="0028161D" w:rsidRDefault="0028161D" w:rsidP="0028161D">
      <w:pPr>
        <w:numPr>
          <w:ilvl w:val="1"/>
          <w:numId w:val="6"/>
        </w:numPr>
        <w:rPr>
          <w:rFonts w:ascii="Times New Roman" w:hAnsi="Times New Roman" w:cs="Times New Roman"/>
        </w:rPr>
      </w:pPr>
      <w:r w:rsidRPr="0028161D">
        <w:rPr>
          <w:rFonts w:ascii="Times New Roman" w:hAnsi="Times New Roman" w:cs="Times New Roman"/>
        </w:rPr>
        <w:t>Définir les différents éléments du message d'alerte qui permettront aux secours appelés d'organiser leur intervention.</w:t>
      </w:r>
    </w:p>
    <w:p w14:paraId="5E96A576" w14:textId="77777777" w:rsidR="0028161D" w:rsidRPr="0028161D" w:rsidRDefault="0028161D" w:rsidP="0028161D">
      <w:pPr>
        <w:numPr>
          <w:ilvl w:val="1"/>
          <w:numId w:val="6"/>
        </w:numPr>
        <w:rPr>
          <w:rFonts w:ascii="Times New Roman" w:hAnsi="Times New Roman" w:cs="Times New Roman"/>
        </w:rPr>
      </w:pPr>
      <w:r w:rsidRPr="0028161D">
        <w:rPr>
          <w:rFonts w:ascii="Times New Roman" w:hAnsi="Times New Roman" w:cs="Times New Roman"/>
        </w:rPr>
        <w:t>Définir en fonction de la présence ou non de témoin et de l'état de la victime, le moment le plus opportun pour transmettre le message d'alerte.</w:t>
      </w:r>
    </w:p>
    <w:p w14:paraId="545689F7" w14:textId="77777777" w:rsidR="0028161D" w:rsidRPr="0028161D" w:rsidRDefault="0028161D" w:rsidP="0028161D">
      <w:pPr>
        <w:numPr>
          <w:ilvl w:val="1"/>
          <w:numId w:val="6"/>
        </w:numPr>
        <w:rPr>
          <w:rFonts w:ascii="Times New Roman" w:hAnsi="Times New Roman" w:cs="Times New Roman"/>
        </w:rPr>
      </w:pPr>
      <w:r w:rsidRPr="0028161D">
        <w:rPr>
          <w:rFonts w:ascii="Times New Roman" w:hAnsi="Times New Roman" w:cs="Times New Roman"/>
        </w:rPr>
        <w:t>Choisir, parmi les personnes présentes et selon des critères prédéfinis, celle qui est la plus apte pour déclencher l'alerte.</w:t>
      </w:r>
    </w:p>
    <w:p w14:paraId="16F7AA5D" w14:textId="77777777" w:rsidR="0028161D" w:rsidRPr="0028161D" w:rsidRDefault="0028161D" w:rsidP="0028161D">
      <w:pPr>
        <w:numPr>
          <w:ilvl w:val="1"/>
          <w:numId w:val="6"/>
        </w:numPr>
        <w:rPr>
          <w:rFonts w:ascii="Times New Roman" w:hAnsi="Times New Roman" w:cs="Times New Roman"/>
        </w:rPr>
      </w:pPr>
      <w:r w:rsidRPr="0028161D">
        <w:rPr>
          <w:rFonts w:ascii="Times New Roman" w:hAnsi="Times New Roman" w:cs="Times New Roman"/>
        </w:rPr>
        <w:t>Identifier, en fonction de l'organisation de l'entreprise, qui alerter et dans quel ordre.</w:t>
      </w:r>
    </w:p>
    <w:p w14:paraId="364F7F43" w14:textId="77777777" w:rsidR="0028161D" w:rsidRPr="0028161D" w:rsidRDefault="0028161D" w:rsidP="0028161D">
      <w:pPr>
        <w:numPr>
          <w:ilvl w:val="1"/>
          <w:numId w:val="6"/>
        </w:numPr>
        <w:rPr>
          <w:rFonts w:ascii="Times New Roman" w:hAnsi="Times New Roman" w:cs="Times New Roman"/>
        </w:rPr>
      </w:pPr>
      <w:r w:rsidRPr="0028161D">
        <w:rPr>
          <w:rFonts w:ascii="Times New Roman" w:hAnsi="Times New Roman" w:cs="Times New Roman"/>
        </w:rPr>
        <w:lastRenderedPageBreak/>
        <w:t>Donner à la personne choisie les éléments du message et les consignes pour assurer une transmission efficace.</w:t>
      </w:r>
    </w:p>
    <w:p w14:paraId="22D20023" w14:textId="77777777" w:rsidR="0028161D" w:rsidRPr="0028161D" w:rsidRDefault="0028161D" w:rsidP="0028161D">
      <w:pPr>
        <w:numPr>
          <w:ilvl w:val="1"/>
          <w:numId w:val="6"/>
        </w:numPr>
        <w:rPr>
          <w:rFonts w:ascii="Times New Roman" w:hAnsi="Times New Roman" w:cs="Times New Roman"/>
        </w:rPr>
      </w:pPr>
      <w:r w:rsidRPr="0028161D">
        <w:rPr>
          <w:rFonts w:ascii="Times New Roman" w:hAnsi="Times New Roman" w:cs="Times New Roman"/>
        </w:rPr>
        <w:t>Favoriser l'accès des secours et l'acheminement de moyens adaptés au plus près possible de la victime, dans le respect de l'organisation des secours dans l'entreprise.</w:t>
      </w:r>
    </w:p>
    <w:p w14:paraId="6D5C0D89" w14:textId="77777777" w:rsidR="0028161D" w:rsidRPr="0028161D" w:rsidRDefault="0028161D" w:rsidP="0028161D">
      <w:pPr>
        <w:rPr>
          <w:rFonts w:ascii="Times New Roman" w:hAnsi="Times New Roman" w:cs="Times New Roman"/>
        </w:rPr>
      </w:pPr>
      <w:r w:rsidRPr="0028161D">
        <w:rPr>
          <w:rFonts w:ascii="Times New Roman" w:hAnsi="Times New Roman" w:cs="Times New Roman"/>
          <w:b/>
          <w:bCs/>
        </w:rPr>
        <w:t>5. De Faire Alerter à Informer</w:t>
      </w:r>
    </w:p>
    <w:p w14:paraId="7F804444" w14:textId="77777777" w:rsidR="0028161D" w:rsidRPr="0028161D" w:rsidRDefault="0028161D" w:rsidP="0028161D">
      <w:pPr>
        <w:numPr>
          <w:ilvl w:val="0"/>
          <w:numId w:val="7"/>
        </w:numPr>
        <w:rPr>
          <w:rFonts w:ascii="Times New Roman" w:hAnsi="Times New Roman" w:cs="Times New Roman"/>
        </w:rPr>
      </w:pPr>
      <w:r w:rsidRPr="0028161D">
        <w:rPr>
          <w:rFonts w:ascii="Times New Roman" w:hAnsi="Times New Roman" w:cs="Times New Roman"/>
        </w:rPr>
        <w:t>Face à une situation d’accident du travail, le sauveteur secouriste du travail doit être capable de :</w:t>
      </w:r>
    </w:p>
    <w:p w14:paraId="76C7DC83" w14:textId="77777777" w:rsidR="0028161D" w:rsidRPr="0028161D" w:rsidRDefault="0028161D" w:rsidP="0028161D">
      <w:pPr>
        <w:numPr>
          <w:ilvl w:val="1"/>
          <w:numId w:val="7"/>
        </w:numPr>
        <w:rPr>
          <w:rFonts w:ascii="Times New Roman" w:hAnsi="Times New Roman" w:cs="Times New Roman"/>
        </w:rPr>
      </w:pPr>
      <w:r w:rsidRPr="0028161D">
        <w:rPr>
          <w:rFonts w:ascii="Times New Roman" w:hAnsi="Times New Roman" w:cs="Times New Roman"/>
        </w:rPr>
        <w:t>Informer son responsable hiérarchique et/ou la (les) personne(s) chargée(s) de prévention dans l’entreprise ou l’établissement, de la/des situation(s) dangereuse(s) repérée(s).</w:t>
      </w:r>
    </w:p>
    <w:p w14:paraId="6C637883" w14:textId="77777777" w:rsidR="0028161D" w:rsidRPr="0028161D" w:rsidRDefault="0028161D" w:rsidP="0028161D">
      <w:pPr>
        <w:rPr>
          <w:rFonts w:ascii="Times New Roman" w:hAnsi="Times New Roman" w:cs="Times New Roman"/>
        </w:rPr>
      </w:pPr>
      <w:r w:rsidRPr="0028161D">
        <w:rPr>
          <w:rFonts w:ascii="Times New Roman" w:hAnsi="Times New Roman" w:cs="Times New Roman"/>
          <w:b/>
          <w:bCs/>
        </w:rPr>
        <w:t>6. Secourir</w:t>
      </w:r>
    </w:p>
    <w:p w14:paraId="3F131B39" w14:textId="77777777" w:rsidR="0028161D" w:rsidRPr="0028161D" w:rsidRDefault="0028161D" w:rsidP="0028161D">
      <w:pPr>
        <w:numPr>
          <w:ilvl w:val="0"/>
          <w:numId w:val="8"/>
        </w:numPr>
        <w:rPr>
          <w:rFonts w:ascii="Times New Roman" w:hAnsi="Times New Roman" w:cs="Times New Roman"/>
        </w:rPr>
      </w:pPr>
      <w:r w:rsidRPr="0028161D">
        <w:rPr>
          <w:rFonts w:ascii="Times New Roman" w:hAnsi="Times New Roman" w:cs="Times New Roman"/>
        </w:rPr>
        <w:t>Face à une situation d’accident du travail, le sauveteur secouriste du travail doit être capable de :</w:t>
      </w:r>
    </w:p>
    <w:p w14:paraId="5B082742" w14:textId="77777777" w:rsidR="0028161D" w:rsidRPr="0028161D" w:rsidRDefault="0028161D" w:rsidP="0028161D">
      <w:pPr>
        <w:numPr>
          <w:ilvl w:val="1"/>
          <w:numId w:val="8"/>
        </w:numPr>
        <w:rPr>
          <w:rFonts w:ascii="Times New Roman" w:hAnsi="Times New Roman" w:cs="Times New Roman"/>
        </w:rPr>
      </w:pPr>
      <w:r w:rsidRPr="0028161D">
        <w:rPr>
          <w:rFonts w:ascii="Times New Roman" w:hAnsi="Times New Roman" w:cs="Times New Roman"/>
        </w:rPr>
        <w:t>Effectuer l’action (succession de gestes) appropriée à l’état de la (des) victime(s).</w:t>
      </w:r>
    </w:p>
    <w:p w14:paraId="62D6E8BD" w14:textId="77777777" w:rsidR="0028161D" w:rsidRPr="0028161D" w:rsidRDefault="0028161D" w:rsidP="0028161D">
      <w:pPr>
        <w:numPr>
          <w:ilvl w:val="1"/>
          <w:numId w:val="8"/>
        </w:numPr>
        <w:rPr>
          <w:rFonts w:ascii="Times New Roman" w:hAnsi="Times New Roman" w:cs="Times New Roman"/>
        </w:rPr>
      </w:pPr>
      <w:r w:rsidRPr="0028161D">
        <w:rPr>
          <w:rFonts w:ascii="Times New Roman" w:hAnsi="Times New Roman" w:cs="Times New Roman"/>
        </w:rPr>
        <w:t>Déterminer l’action à effectuer pour obtenir le résultat à atteindre, que l’on a déduit de l’examen préalable.</w:t>
      </w:r>
    </w:p>
    <w:p w14:paraId="69AB8BBA" w14:textId="77777777" w:rsidR="0028161D" w:rsidRPr="0028161D" w:rsidRDefault="0028161D" w:rsidP="0028161D">
      <w:pPr>
        <w:numPr>
          <w:ilvl w:val="1"/>
          <w:numId w:val="8"/>
        </w:numPr>
        <w:rPr>
          <w:rFonts w:ascii="Times New Roman" w:hAnsi="Times New Roman" w:cs="Times New Roman"/>
        </w:rPr>
      </w:pPr>
      <w:r w:rsidRPr="0028161D">
        <w:rPr>
          <w:rFonts w:ascii="Times New Roman" w:hAnsi="Times New Roman" w:cs="Times New Roman"/>
        </w:rPr>
        <w:t>Mettre en œuvre l’action choisie en se référant à la technique préconisée.</w:t>
      </w:r>
    </w:p>
    <w:p w14:paraId="751C3C14" w14:textId="77777777" w:rsidR="0028161D" w:rsidRPr="0028161D" w:rsidRDefault="0028161D" w:rsidP="0028161D">
      <w:pPr>
        <w:numPr>
          <w:ilvl w:val="1"/>
          <w:numId w:val="8"/>
        </w:numPr>
        <w:rPr>
          <w:rFonts w:ascii="Times New Roman" w:hAnsi="Times New Roman" w:cs="Times New Roman"/>
        </w:rPr>
      </w:pPr>
      <w:r w:rsidRPr="0028161D">
        <w:rPr>
          <w:rFonts w:ascii="Times New Roman" w:hAnsi="Times New Roman" w:cs="Times New Roman"/>
        </w:rPr>
        <w:t>Vérifier, par observation l’atteinte et la persistance du résultat attendu et l’apparition de nouveaux signes indiquant que la vie de la victime est menacée, jusqu’à sa prise en charge par les secours spécialisés.</w:t>
      </w:r>
    </w:p>
    <w:p w14:paraId="5739BF7A" w14:textId="77777777" w:rsidR="0028161D" w:rsidRPr="0028161D" w:rsidRDefault="0028161D" w:rsidP="0028161D">
      <w:pPr>
        <w:numPr>
          <w:ilvl w:val="2"/>
          <w:numId w:val="8"/>
        </w:numPr>
        <w:rPr>
          <w:rFonts w:ascii="Times New Roman" w:hAnsi="Times New Roman" w:cs="Times New Roman"/>
        </w:rPr>
      </w:pPr>
      <w:r w:rsidRPr="0028161D">
        <w:rPr>
          <w:rFonts w:ascii="Times New Roman" w:hAnsi="Times New Roman" w:cs="Times New Roman"/>
        </w:rPr>
        <w:t>La victime saigne abondamment</w:t>
      </w:r>
    </w:p>
    <w:p w14:paraId="5D73A108" w14:textId="77777777" w:rsidR="0028161D" w:rsidRPr="0028161D" w:rsidRDefault="0028161D" w:rsidP="0028161D">
      <w:pPr>
        <w:numPr>
          <w:ilvl w:val="2"/>
          <w:numId w:val="8"/>
        </w:numPr>
        <w:rPr>
          <w:rFonts w:ascii="Times New Roman" w:hAnsi="Times New Roman" w:cs="Times New Roman"/>
        </w:rPr>
      </w:pPr>
      <w:r w:rsidRPr="0028161D">
        <w:rPr>
          <w:rFonts w:ascii="Times New Roman" w:hAnsi="Times New Roman" w:cs="Times New Roman"/>
        </w:rPr>
        <w:t>La victime s’étouffe</w:t>
      </w:r>
    </w:p>
    <w:p w14:paraId="37F59775" w14:textId="77777777" w:rsidR="0028161D" w:rsidRPr="0028161D" w:rsidRDefault="0028161D" w:rsidP="0028161D">
      <w:pPr>
        <w:numPr>
          <w:ilvl w:val="2"/>
          <w:numId w:val="8"/>
        </w:numPr>
        <w:rPr>
          <w:rFonts w:ascii="Times New Roman" w:hAnsi="Times New Roman" w:cs="Times New Roman"/>
        </w:rPr>
      </w:pPr>
      <w:r w:rsidRPr="0028161D">
        <w:rPr>
          <w:rFonts w:ascii="Times New Roman" w:hAnsi="Times New Roman" w:cs="Times New Roman"/>
        </w:rPr>
        <w:t>La victime se plaint de sensations pénibles et/ou présente des signes anormaux</w:t>
      </w:r>
    </w:p>
    <w:p w14:paraId="63C03E64" w14:textId="77777777" w:rsidR="0028161D" w:rsidRPr="0028161D" w:rsidRDefault="0028161D" w:rsidP="0028161D">
      <w:pPr>
        <w:numPr>
          <w:ilvl w:val="2"/>
          <w:numId w:val="8"/>
        </w:numPr>
        <w:rPr>
          <w:rFonts w:ascii="Times New Roman" w:hAnsi="Times New Roman" w:cs="Times New Roman"/>
        </w:rPr>
      </w:pPr>
      <w:r w:rsidRPr="0028161D">
        <w:rPr>
          <w:rFonts w:ascii="Times New Roman" w:hAnsi="Times New Roman" w:cs="Times New Roman"/>
        </w:rPr>
        <w:t>La victime se plaint de brûlures</w:t>
      </w:r>
    </w:p>
    <w:p w14:paraId="612668D4" w14:textId="77777777" w:rsidR="0028161D" w:rsidRPr="0028161D" w:rsidRDefault="0028161D" w:rsidP="0028161D">
      <w:pPr>
        <w:numPr>
          <w:ilvl w:val="2"/>
          <w:numId w:val="8"/>
        </w:numPr>
        <w:rPr>
          <w:rFonts w:ascii="Times New Roman" w:hAnsi="Times New Roman" w:cs="Times New Roman"/>
        </w:rPr>
      </w:pPr>
      <w:r w:rsidRPr="0028161D">
        <w:rPr>
          <w:rFonts w:ascii="Times New Roman" w:hAnsi="Times New Roman" w:cs="Times New Roman"/>
        </w:rPr>
        <w:t>La victime se plaint d’une douleur qui empêche certains mouvements</w:t>
      </w:r>
    </w:p>
    <w:p w14:paraId="19907971" w14:textId="77777777" w:rsidR="0028161D" w:rsidRPr="0028161D" w:rsidRDefault="0028161D" w:rsidP="0028161D">
      <w:pPr>
        <w:numPr>
          <w:ilvl w:val="2"/>
          <w:numId w:val="8"/>
        </w:numPr>
        <w:rPr>
          <w:rFonts w:ascii="Times New Roman" w:hAnsi="Times New Roman" w:cs="Times New Roman"/>
        </w:rPr>
      </w:pPr>
      <w:r w:rsidRPr="0028161D">
        <w:rPr>
          <w:rFonts w:ascii="Times New Roman" w:hAnsi="Times New Roman" w:cs="Times New Roman"/>
        </w:rPr>
        <w:t>La victime se plaint d’une plaie qui ne saigne pas abondamment</w:t>
      </w:r>
    </w:p>
    <w:p w14:paraId="568F9128" w14:textId="77777777" w:rsidR="0028161D" w:rsidRPr="0028161D" w:rsidRDefault="0028161D" w:rsidP="0028161D">
      <w:pPr>
        <w:numPr>
          <w:ilvl w:val="2"/>
          <w:numId w:val="8"/>
        </w:numPr>
        <w:rPr>
          <w:rFonts w:ascii="Times New Roman" w:hAnsi="Times New Roman" w:cs="Times New Roman"/>
        </w:rPr>
      </w:pPr>
      <w:r w:rsidRPr="0028161D">
        <w:rPr>
          <w:rFonts w:ascii="Times New Roman" w:hAnsi="Times New Roman" w:cs="Times New Roman"/>
        </w:rPr>
        <w:t>La victime ne répond pas, elle respire</w:t>
      </w:r>
    </w:p>
    <w:p w14:paraId="5CC092B5" w14:textId="77777777" w:rsidR="0028161D" w:rsidRPr="0028161D" w:rsidRDefault="0028161D" w:rsidP="0028161D">
      <w:pPr>
        <w:numPr>
          <w:ilvl w:val="2"/>
          <w:numId w:val="8"/>
        </w:numPr>
        <w:rPr>
          <w:rFonts w:ascii="Times New Roman" w:hAnsi="Times New Roman" w:cs="Times New Roman"/>
        </w:rPr>
      </w:pPr>
      <w:r w:rsidRPr="0028161D">
        <w:rPr>
          <w:rFonts w:ascii="Times New Roman" w:hAnsi="Times New Roman" w:cs="Times New Roman"/>
        </w:rPr>
        <w:t>La victime ne répond pas, elle ne respire pas (réanimation cardio-pulmonaire et défibrillation)</w:t>
      </w:r>
    </w:p>
    <w:p w14:paraId="62C90829" w14:textId="77777777" w:rsidR="0028161D" w:rsidRPr="0028161D" w:rsidRDefault="0028161D" w:rsidP="0028161D">
      <w:pPr>
        <w:rPr>
          <w:rFonts w:ascii="Times New Roman" w:hAnsi="Times New Roman" w:cs="Times New Roman"/>
        </w:rPr>
      </w:pPr>
      <w:r w:rsidRPr="0028161D">
        <w:rPr>
          <w:rFonts w:ascii="Times New Roman" w:hAnsi="Times New Roman" w:cs="Times New Roman"/>
          <w:b/>
          <w:bCs/>
        </w:rPr>
        <w:t>7. Situations inhérentes aux risques spécifiques</w:t>
      </w:r>
    </w:p>
    <w:p w14:paraId="554B0800" w14:textId="77777777" w:rsidR="0028161D" w:rsidRPr="0028161D" w:rsidRDefault="0028161D" w:rsidP="0028161D">
      <w:pPr>
        <w:numPr>
          <w:ilvl w:val="0"/>
          <w:numId w:val="9"/>
        </w:numPr>
        <w:rPr>
          <w:rFonts w:ascii="Times New Roman" w:hAnsi="Times New Roman" w:cs="Times New Roman"/>
        </w:rPr>
      </w:pPr>
      <w:r w:rsidRPr="0028161D">
        <w:rPr>
          <w:rFonts w:ascii="Times New Roman" w:hAnsi="Times New Roman" w:cs="Times New Roman"/>
        </w:rPr>
        <w:lastRenderedPageBreak/>
        <w:t>On appelle risque spécifique, tout risque qui nécessite, de la part du SST, une conduite à tenir complémentaire ou différente de celle enseignée dans sa formation de base. L’avis du médecin du travail, dans ce domaine est particulièrement important.</w:t>
      </w:r>
    </w:p>
    <w:p w14:paraId="3A7ED28C" w14:textId="77777777" w:rsidR="0028161D" w:rsidRPr="0028161D" w:rsidRDefault="0028161D" w:rsidP="0028161D">
      <w:pPr>
        <w:numPr>
          <w:ilvl w:val="1"/>
          <w:numId w:val="9"/>
        </w:numPr>
        <w:rPr>
          <w:rFonts w:ascii="Times New Roman" w:hAnsi="Times New Roman" w:cs="Times New Roman"/>
        </w:rPr>
      </w:pPr>
      <w:r w:rsidRPr="0028161D">
        <w:rPr>
          <w:rFonts w:ascii="Times New Roman" w:hAnsi="Times New Roman" w:cs="Times New Roman"/>
        </w:rPr>
        <w:t>Risques spécifiques : par exemple : désamiantage, hyperbarie, acide fluorhydrique, acide cyanhydrique, …</w:t>
      </w:r>
    </w:p>
    <w:p w14:paraId="2E6029F0" w14:textId="77777777" w:rsidR="0028161D" w:rsidRPr="0028161D" w:rsidRDefault="0028161D" w:rsidP="0028161D">
      <w:pPr>
        <w:rPr>
          <w:rFonts w:ascii="Times New Roman" w:hAnsi="Times New Roman" w:cs="Times New Roman"/>
        </w:rPr>
      </w:pPr>
      <w:r w:rsidRPr="0028161D">
        <w:rPr>
          <w:rFonts w:ascii="Times New Roman" w:hAnsi="Times New Roman" w:cs="Times New Roman"/>
          <w:b/>
          <w:bCs/>
        </w:rPr>
        <w:t>8. Evaluation des SST</w:t>
      </w:r>
    </w:p>
    <w:p w14:paraId="3A35B74D" w14:textId="77777777" w:rsidR="0028161D" w:rsidRPr="0028161D" w:rsidRDefault="0028161D" w:rsidP="0028161D">
      <w:pPr>
        <w:numPr>
          <w:ilvl w:val="0"/>
          <w:numId w:val="10"/>
        </w:numPr>
        <w:rPr>
          <w:rFonts w:ascii="Times New Roman" w:hAnsi="Times New Roman" w:cs="Times New Roman"/>
        </w:rPr>
      </w:pPr>
      <w:r w:rsidRPr="0028161D">
        <w:rPr>
          <w:rFonts w:ascii="Times New Roman" w:hAnsi="Times New Roman" w:cs="Times New Roman"/>
        </w:rPr>
        <w:t>Les critères d’évaluation utilisés pour cette validation sont ceux définis par l’INRS, dans le référentiel de formation des Sauveteurs Secouristes du Travail.</w:t>
      </w:r>
    </w:p>
    <w:p w14:paraId="31BF0CDB" w14:textId="77777777" w:rsidR="00A6029E" w:rsidRPr="0028161D" w:rsidRDefault="00A6029E">
      <w:pPr>
        <w:rPr>
          <w:rFonts w:ascii="Times New Roman" w:hAnsi="Times New Roman" w:cs="Times New Roman"/>
        </w:rPr>
      </w:pPr>
    </w:p>
    <w:sectPr w:rsidR="00A6029E" w:rsidRPr="0028161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A977" w14:textId="77777777" w:rsidR="00BF2233" w:rsidRDefault="00BF2233" w:rsidP="0028161D">
      <w:pPr>
        <w:spacing w:after="0" w:line="240" w:lineRule="auto"/>
      </w:pPr>
      <w:r>
        <w:separator/>
      </w:r>
    </w:p>
  </w:endnote>
  <w:endnote w:type="continuationSeparator" w:id="0">
    <w:p w14:paraId="6BE1360C" w14:textId="77777777" w:rsidR="00BF2233" w:rsidRDefault="00BF2233" w:rsidP="0028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4E4E2" w14:textId="77777777" w:rsidR="00BF2233" w:rsidRDefault="00BF2233" w:rsidP="0028161D">
      <w:pPr>
        <w:spacing w:after="0" w:line="240" w:lineRule="auto"/>
      </w:pPr>
      <w:r>
        <w:separator/>
      </w:r>
    </w:p>
  </w:footnote>
  <w:footnote w:type="continuationSeparator" w:id="0">
    <w:p w14:paraId="33113D8A" w14:textId="77777777" w:rsidR="00BF2233" w:rsidRDefault="00BF2233" w:rsidP="00281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DE1D" w14:textId="1A6A65BD" w:rsidR="0028161D" w:rsidRDefault="0028161D">
    <w:pPr>
      <w:pStyle w:val="En-tte"/>
    </w:pPr>
    <w:r w:rsidRPr="001A6E84">
      <w:rPr>
        <w:b/>
        <w:bCs/>
        <w:i/>
        <w:iCs/>
        <w:noProof/>
      </w:rPr>
      <mc:AlternateContent>
        <mc:Choice Requires="wpg">
          <w:drawing>
            <wp:anchor distT="0" distB="0" distL="114300" distR="114300" simplePos="0" relativeHeight="251659264" behindDoc="0" locked="0" layoutInCell="1" allowOverlap="1" wp14:anchorId="7ECDBD0D" wp14:editId="5A9095F3">
              <wp:simplePos x="0" y="0"/>
              <wp:positionH relativeFrom="page">
                <wp:posOffset>404495</wp:posOffset>
              </wp:positionH>
              <wp:positionV relativeFrom="page">
                <wp:posOffset>212725</wp:posOffset>
              </wp:positionV>
              <wp:extent cx="6031230" cy="698500"/>
              <wp:effectExtent l="0" t="0" r="0" b="0"/>
              <wp:wrapNone/>
              <wp:docPr id="41780306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230" cy="698500"/>
                        <a:chOff x="1302" y="506"/>
                        <a:chExt cx="9498" cy="1100"/>
                      </a:xfrm>
                    </wpg:grpSpPr>
                    <pic:pic xmlns:pic="http://schemas.openxmlformats.org/drawingml/2006/picture">
                      <pic:nvPicPr>
                        <pic:cNvPr id="2051625638"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02" y="506"/>
                          <a:ext cx="3988"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62546315" name="Rectangle 3"/>
                      <wps:cNvSpPr>
                        <a:spLocks noChangeArrowheads="1"/>
                      </wps:cNvSpPr>
                      <wps:spPr bwMode="auto">
                        <a:xfrm>
                          <a:off x="5264" y="988"/>
                          <a:ext cx="553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E6193" id="Group 2" o:spid="_x0000_s1026" style="position:absolute;margin-left:31.85pt;margin-top:16.75pt;width:474.9pt;height:55pt;z-index:251659264;mso-position-horizontal-relative:page;mso-position-vertical-relative:page" coordorigin="1302,506" coordsize="9498,1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302;top:506;width:3988;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">
                <v:imagedata r:id="rId2" o:title=""/>
              </v:shape>
              <v:rect id="Rectangle 3" o:spid="_x0000_s1028" style="position:absolute;left:5264;top:988;width:553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"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77F7"/>
    <w:multiLevelType w:val="multilevel"/>
    <w:tmpl w:val="47C6F9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C4262"/>
    <w:multiLevelType w:val="hybridMultilevel"/>
    <w:tmpl w:val="8012D504"/>
    <w:lvl w:ilvl="0" w:tplc="D10E8190">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DB3F46"/>
    <w:multiLevelType w:val="multilevel"/>
    <w:tmpl w:val="3CFAC0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554A8"/>
    <w:multiLevelType w:val="multilevel"/>
    <w:tmpl w:val="13587A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82FCA"/>
    <w:multiLevelType w:val="multilevel"/>
    <w:tmpl w:val="0540B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0C4316"/>
    <w:multiLevelType w:val="multilevel"/>
    <w:tmpl w:val="AFC00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0590A"/>
    <w:multiLevelType w:val="multilevel"/>
    <w:tmpl w:val="23F4A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EB3EBC"/>
    <w:multiLevelType w:val="multilevel"/>
    <w:tmpl w:val="ED7C4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9D048E"/>
    <w:multiLevelType w:val="multilevel"/>
    <w:tmpl w:val="E2E4C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5B743F"/>
    <w:multiLevelType w:val="multilevel"/>
    <w:tmpl w:val="B5E6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50037A"/>
    <w:multiLevelType w:val="multilevel"/>
    <w:tmpl w:val="322C3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422345">
    <w:abstractNumId w:val="5"/>
  </w:num>
  <w:num w:numId="2" w16cid:durableId="2073497652">
    <w:abstractNumId w:val="3"/>
  </w:num>
  <w:num w:numId="3" w16cid:durableId="509494753">
    <w:abstractNumId w:val="2"/>
  </w:num>
  <w:num w:numId="4" w16cid:durableId="575942895">
    <w:abstractNumId w:val="0"/>
  </w:num>
  <w:num w:numId="5" w16cid:durableId="1582373217">
    <w:abstractNumId w:val="8"/>
  </w:num>
  <w:num w:numId="6" w16cid:durableId="57167633">
    <w:abstractNumId w:val="4"/>
  </w:num>
  <w:num w:numId="7" w16cid:durableId="533346276">
    <w:abstractNumId w:val="10"/>
  </w:num>
  <w:num w:numId="8" w16cid:durableId="1162116049">
    <w:abstractNumId w:val="6"/>
  </w:num>
  <w:num w:numId="9" w16cid:durableId="143282227">
    <w:abstractNumId w:val="7"/>
  </w:num>
  <w:num w:numId="10" w16cid:durableId="1939212501">
    <w:abstractNumId w:val="9"/>
  </w:num>
  <w:num w:numId="11" w16cid:durableId="1960447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1D"/>
    <w:rsid w:val="001D10D7"/>
    <w:rsid w:val="0028161D"/>
    <w:rsid w:val="00706152"/>
    <w:rsid w:val="00A6029E"/>
    <w:rsid w:val="00BF2233"/>
    <w:rsid w:val="00F47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1BE9"/>
  <w15:chartTrackingRefBased/>
  <w15:docId w15:val="{E2C03AC5-DED7-4A7B-BA18-3A8ECCD9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81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81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8161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8161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8161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8161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8161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8161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8161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161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8161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8161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8161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8161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8161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161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161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161D"/>
    <w:rPr>
      <w:rFonts w:eastAsiaTheme="majorEastAsia" w:cstheme="majorBidi"/>
      <w:color w:val="272727" w:themeColor="text1" w:themeTint="D8"/>
    </w:rPr>
  </w:style>
  <w:style w:type="paragraph" w:styleId="Titre">
    <w:name w:val="Title"/>
    <w:basedOn w:val="Normal"/>
    <w:next w:val="Normal"/>
    <w:link w:val="TitreCar"/>
    <w:uiPriority w:val="10"/>
    <w:qFormat/>
    <w:rsid w:val="00281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161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161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161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161D"/>
    <w:pPr>
      <w:spacing w:before="160"/>
      <w:jc w:val="center"/>
    </w:pPr>
    <w:rPr>
      <w:i/>
      <w:iCs/>
      <w:color w:val="404040" w:themeColor="text1" w:themeTint="BF"/>
    </w:rPr>
  </w:style>
  <w:style w:type="character" w:customStyle="1" w:styleId="CitationCar">
    <w:name w:val="Citation Car"/>
    <w:basedOn w:val="Policepardfaut"/>
    <w:link w:val="Citation"/>
    <w:uiPriority w:val="29"/>
    <w:rsid w:val="0028161D"/>
    <w:rPr>
      <w:i/>
      <w:iCs/>
      <w:color w:val="404040" w:themeColor="text1" w:themeTint="BF"/>
    </w:rPr>
  </w:style>
  <w:style w:type="paragraph" w:styleId="Paragraphedeliste">
    <w:name w:val="List Paragraph"/>
    <w:basedOn w:val="Normal"/>
    <w:uiPriority w:val="34"/>
    <w:qFormat/>
    <w:rsid w:val="0028161D"/>
    <w:pPr>
      <w:ind w:left="720"/>
      <w:contextualSpacing/>
    </w:pPr>
  </w:style>
  <w:style w:type="character" w:styleId="Accentuationintense">
    <w:name w:val="Intense Emphasis"/>
    <w:basedOn w:val="Policepardfaut"/>
    <w:uiPriority w:val="21"/>
    <w:qFormat/>
    <w:rsid w:val="0028161D"/>
    <w:rPr>
      <w:i/>
      <w:iCs/>
      <w:color w:val="0F4761" w:themeColor="accent1" w:themeShade="BF"/>
    </w:rPr>
  </w:style>
  <w:style w:type="paragraph" w:styleId="Citationintense">
    <w:name w:val="Intense Quote"/>
    <w:basedOn w:val="Normal"/>
    <w:next w:val="Normal"/>
    <w:link w:val="CitationintenseCar"/>
    <w:uiPriority w:val="30"/>
    <w:qFormat/>
    <w:rsid w:val="00281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8161D"/>
    <w:rPr>
      <w:i/>
      <w:iCs/>
      <w:color w:val="0F4761" w:themeColor="accent1" w:themeShade="BF"/>
    </w:rPr>
  </w:style>
  <w:style w:type="character" w:styleId="Rfrenceintense">
    <w:name w:val="Intense Reference"/>
    <w:basedOn w:val="Policepardfaut"/>
    <w:uiPriority w:val="32"/>
    <w:qFormat/>
    <w:rsid w:val="0028161D"/>
    <w:rPr>
      <w:b/>
      <w:bCs/>
      <w:smallCaps/>
      <w:color w:val="0F4761" w:themeColor="accent1" w:themeShade="BF"/>
      <w:spacing w:val="5"/>
    </w:rPr>
  </w:style>
  <w:style w:type="paragraph" w:styleId="En-tte">
    <w:name w:val="header"/>
    <w:basedOn w:val="Normal"/>
    <w:link w:val="En-tteCar"/>
    <w:uiPriority w:val="99"/>
    <w:unhideWhenUsed/>
    <w:rsid w:val="0028161D"/>
    <w:pPr>
      <w:tabs>
        <w:tab w:val="center" w:pos="4536"/>
        <w:tab w:val="right" w:pos="9072"/>
      </w:tabs>
      <w:spacing w:after="0" w:line="240" w:lineRule="auto"/>
    </w:pPr>
  </w:style>
  <w:style w:type="character" w:customStyle="1" w:styleId="En-tteCar">
    <w:name w:val="En-tête Car"/>
    <w:basedOn w:val="Policepardfaut"/>
    <w:link w:val="En-tte"/>
    <w:uiPriority w:val="99"/>
    <w:rsid w:val="0028161D"/>
  </w:style>
  <w:style w:type="paragraph" w:styleId="Pieddepage">
    <w:name w:val="footer"/>
    <w:basedOn w:val="Normal"/>
    <w:link w:val="PieddepageCar"/>
    <w:uiPriority w:val="99"/>
    <w:unhideWhenUsed/>
    <w:rsid w:val="002816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1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1144</Words>
  <Characters>6292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Oumaya IBRAHIME</dc:creator>
  <cp:keywords/>
  <dc:description/>
  <cp:lastModifiedBy>Oumaya IBRAHIME</cp:lastModifiedBy>
  <cp:revision>1</cp:revision>
  <dcterms:created xsi:type="dcterms:W3CDTF">2026-02-09T09:50:00Z</dcterms:created>
  <dcterms:modified xsi:type="dcterms:W3CDTF">2026-02-09T10:05:00Z</dcterms:modified>
</cp:coreProperties>
</file>